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3E" w:rsidRDefault="004933D6" w:rsidP="002B6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14EC">
        <w:rPr>
          <w:rFonts w:ascii="Times New Roman" w:hAnsi="Times New Roman" w:cs="Times New Roman"/>
          <w:b/>
          <w:sz w:val="28"/>
        </w:rPr>
        <w:t>План заседаний межвед</w:t>
      </w:r>
      <w:r w:rsidR="00BA3F3E">
        <w:rPr>
          <w:rFonts w:ascii="Times New Roman" w:hAnsi="Times New Roman" w:cs="Times New Roman"/>
          <w:b/>
          <w:sz w:val="28"/>
        </w:rPr>
        <w:t>омственной комиссии по вопросам</w:t>
      </w:r>
      <w:bookmarkStart w:id="0" w:name="_GoBack"/>
      <w:bookmarkEnd w:id="0"/>
    </w:p>
    <w:p w:rsidR="004933D6" w:rsidRPr="009714EC" w:rsidRDefault="004933D6" w:rsidP="009714E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14EC">
        <w:rPr>
          <w:rFonts w:ascii="Times New Roman" w:hAnsi="Times New Roman" w:cs="Times New Roman"/>
          <w:b/>
          <w:sz w:val="28"/>
        </w:rPr>
        <w:t>п</w:t>
      </w:r>
      <w:r w:rsidR="00BA3F3E">
        <w:rPr>
          <w:rFonts w:ascii="Times New Roman" w:hAnsi="Times New Roman" w:cs="Times New Roman"/>
          <w:b/>
          <w:sz w:val="28"/>
        </w:rPr>
        <w:t xml:space="preserve">ротиводействия </w:t>
      </w:r>
      <w:r w:rsidRPr="009714EC">
        <w:rPr>
          <w:rFonts w:ascii="Times New Roman" w:hAnsi="Times New Roman" w:cs="Times New Roman"/>
          <w:b/>
          <w:sz w:val="28"/>
        </w:rPr>
        <w:t>проявлениям экстремизма на территории Варненского муниципального района</w:t>
      </w:r>
      <w:r w:rsidR="009714EC" w:rsidRPr="009714EC">
        <w:rPr>
          <w:rFonts w:ascii="Times New Roman" w:hAnsi="Times New Roman" w:cs="Times New Roman"/>
          <w:b/>
          <w:sz w:val="28"/>
        </w:rPr>
        <w:t xml:space="preserve"> </w:t>
      </w:r>
      <w:r w:rsidRPr="009714EC">
        <w:rPr>
          <w:rFonts w:ascii="Times New Roman" w:hAnsi="Times New Roman" w:cs="Times New Roman"/>
          <w:b/>
          <w:sz w:val="28"/>
        </w:rPr>
        <w:t>на 2017 год</w:t>
      </w:r>
    </w:p>
    <w:tbl>
      <w:tblPr>
        <w:tblW w:w="10859" w:type="dxa"/>
        <w:tblInd w:w="-828" w:type="dxa"/>
        <w:tblLayout w:type="fixed"/>
        <w:tblLook w:val="0000" w:firstRow="0" w:lastRow="0" w:firstColumn="0" w:lastColumn="0" w:noHBand="0" w:noVBand="0"/>
      </w:tblPr>
      <w:tblGrid>
        <w:gridCol w:w="1078"/>
        <w:gridCol w:w="6237"/>
        <w:gridCol w:w="1701"/>
        <w:gridCol w:w="1843"/>
      </w:tblGrid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№</w:t>
            </w:r>
          </w:p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456">
              <w:rPr>
                <w:rFonts w:ascii="Times New Roman" w:hAnsi="Times New Roman" w:cs="Times New Roman"/>
              </w:rPr>
              <w:t>Межвед</w:t>
            </w:r>
            <w:proofErr w:type="spellEnd"/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Контроль выполнения решений межведомственной комиссии по вопросам противодействия проявлениям экстремизма на территории Варненского муниципального района (протокол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от 17.12.2016 г. № 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Ответственные за выполнение решений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 выполнении решения областной межведомственной комиссии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по вопросам противодействия проявлениям экстремизма на территории по Челябинской области (протокол от 21.10.2016 г. №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Ответственные за выполнение решений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 разработке мер по выполнению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решений областной межведомственной комиссии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по вопросам противодействия проявлениям экстремизма на территории по Челябинской области (протокол от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28.12.2016 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Принятие плана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работы межведомственной комиссии по вопросам противодействия проявлениям экстремизма на территории Варненского муниципального района на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 xml:space="preserve">О запланированных мероприятиях в рамках реализации Стратегии государственной национальной политики Российской Федерации на период до 2025 г. в Варненском районе </w:t>
            </w:r>
            <w:r w:rsidR="009714EC" w:rsidRPr="008E2456">
              <w:rPr>
                <w:rFonts w:ascii="Times New Roman" w:hAnsi="Times New Roman" w:cs="Times New Roman"/>
              </w:rPr>
              <w:t>и Плана</w:t>
            </w:r>
            <w:r w:rsidRPr="008E2456">
              <w:rPr>
                <w:rFonts w:ascii="Times New Roman" w:hAnsi="Times New Roman" w:cs="Times New Roman"/>
              </w:rPr>
              <w:t xml:space="preserve"> мероприятий по реализации Стратегии противодействия экстремизму в Российской Федерации до 2025 года на </w:t>
            </w:r>
            <w:r w:rsidR="009714EC" w:rsidRPr="008E2456">
              <w:rPr>
                <w:rFonts w:ascii="Times New Roman" w:hAnsi="Times New Roman" w:cs="Times New Roman"/>
              </w:rPr>
              <w:t>территории Варненского муниципального</w:t>
            </w:r>
            <w:r w:rsidRPr="008E2456">
              <w:rPr>
                <w:rFonts w:ascii="Times New Roman" w:hAnsi="Times New Roman" w:cs="Times New Roman"/>
              </w:rPr>
              <w:t xml:space="preserve"> района Челябинской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области в 2016-2025 годах в 2017 г.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Совместное заседание с Оргкомитетом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по подготовке к празднованию 75-летия Победы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советского народа в ВОВ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Контроль выполнения решений межведомственной комиссии по вопросам противодействия проявлениям экстремизма на территории Варненского муниципального района согласно протоколу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 xml:space="preserve">№ 1 от 2017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Ответственные за выполнение решений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 реализации мер по выполнению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решений областной межведомственной комиссии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по вопросам противодействия проявлениям экстремизма на территории по Челябинской области (протокол от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28.12.2016 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Об организации акции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«Бессмертный полк» в образовательных организациях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Управление культуры, РСВ</w:t>
            </w:r>
          </w:p>
        </w:tc>
      </w:tr>
      <w:tr w:rsidR="004933D6" w:rsidRPr="008E2456" w:rsidTr="009714EC">
        <w:trPr>
          <w:trHeight w:val="13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 плане проведения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 xml:space="preserve">95- </w:t>
            </w:r>
            <w:proofErr w:type="spellStart"/>
            <w:r w:rsidRPr="008E2456">
              <w:rPr>
                <w:rFonts w:ascii="Times New Roman" w:hAnsi="Times New Roman" w:cs="Times New Roman"/>
              </w:rPr>
              <w:t>летия</w:t>
            </w:r>
            <w:proofErr w:type="spellEnd"/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со дня основания пионерской организации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(</w:t>
            </w:r>
            <w:r w:rsidR="009714EC" w:rsidRPr="008E2456">
              <w:rPr>
                <w:rFonts w:ascii="Times New Roman" w:hAnsi="Times New Roman" w:cs="Times New Roman"/>
              </w:rPr>
              <w:t>слёт</w:t>
            </w:r>
            <w:r w:rsidRPr="008E2456">
              <w:rPr>
                <w:rFonts w:ascii="Times New Roman" w:hAnsi="Times New Roman" w:cs="Times New Roman"/>
              </w:rPr>
              <w:t xml:space="preserve"> пионеров разных поколений «Всегда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готов»!)</w:t>
            </w:r>
          </w:p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Председатель РСВ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Управление культуры, образования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 xml:space="preserve">Об организации акции «Свеча памяти», </w:t>
            </w:r>
            <w:r w:rsidR="009714EC" w:rsidRPr="008E2456">
              <w:rPr>
                <w:rFonts w:ascii="Times New Roman" w:hAnsi="Times New Roman" w:cs="Times New Roman"/>
              </w:rPr>
              <w:t>посвящённой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76-летию начала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Начальник Управления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Об организации акции «Георгиевская лента» накануне Дня Победы и Дня памяти и скорби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Председатель районного Совета ветер.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Управление культуры, образования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 xml:space="preserve">О плане проведения праздничных мероприятий, </w:t>
            </w:r>
            <w:r w:rsidR="009714EC" w:rsidRPr="008E2456">
              <w:rPr>
                <w:rFonts w:ascii="Times New Roman" w:hAnsi="Times New Roman" w:cs="Times New Roman"/>
              </w:rPr>
              <w:t>посвящённых</w:t>
            </w:r>
            <w:r w:rsidRPr="008E2456">
              <w:rPr>
                <w:rFonts w:ascii="Times New Roman" w:hAnsi="Times New Roman" w:cs="Times New Roman"/>
              </w:rPr>
              <w:t xml:space="preserve"> Дню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8E2456">
              <w:rPr>
                <w:rFonts w:ascii="Times New Roman" w:hAnsi="Times New Roman" w:cs="Times New Roman"/>
              </w:rPr>
              <w:t>Упр.культуры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Начальник АОС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 xml:space="preserve">Формирование толерантного поведения и межэтнической культуры населения в </w:t>
            </w:r>
            <w:proofErr w:type="spellStart"/>
            <w:r w:rsidRPr="008E2456">
              <w:rPr>
                <w:rFonts w:ascii="Times New Roman" w:hAnsi="Times New Roman" w:cs="Times New Roman"/>
              </w:rPr>
              <w:t>Катенинском</w:t>
            </w:r>
            <w:proofErr w:type="spellEnd"/>
            <w:r w:rsidRPr="008E2456">
              <w:rPr>
                <w:rFonts w:ascii="Times New Roman" w:hAnsi="Times New Roman" w:cs="Times New Roman"/>
              </w:rPr>
              <w:t xml:space="preserve"> сельском поселении </w:t>
            </w:r>
          </w:p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8E2456">
              <w:rPr>
                <w:rFonts w:ascii="Times New Roman" w:hAnsi="Times New Roman" w:cs="Times New Roman"/>
              </w:rPr>
              <w:t>Катенинского</w:t>
            </w:r>
            <w:proofErr w:type="spellEnd"/>
            <w:r w:rsidRPr="008E2456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8E2456">
              <w:rPr>
                <w:rFonts w:ascii="Times New Roman" w:hAnsi="Times New Roman" w:cs="Times New Roman"/>
              </w:rPr>
              <w:t>Варненск</w:t>
            </w:r>
            <w:proofErr w:type="spellEnd"/>
            <w:r w:rsidRPr="008E2456">
              <w:rPr>
                <w:rFonts w:ascii="Times New Roman" w:hAnsi="Times New Roman" w:cs="Times New Roman"/>
              </w:rPr>
              <w:t>. району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lastRenderedPageBreak/>
              <w:t>3 квартал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Контроль выполнения решений межведомственной комиссии по вопросам противодействия проявлениям экстремизма на территории Варненского муниципального района согласно протоколу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 xml:space="preserve">№ 2 от 2017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Ответственные за выполнение решений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 разработке мер по выполнению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решений областной межведомственной комиссии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по вопросам противодействия проявлениям экстремизма на территории по Челябинской области согласно протоколам № 1-2 от 2017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Об организации межведомственного профилактического мероприятия – районного родительского собрания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«Безопасное детство»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 xml:space="preserve"> Об организации досуговой занятости обучающихся как сферы межведомственного и социального </w:t>
            </w:r>
            <w:r w:rsidR="009714EC" w:rsidRPr="008E2456">
              <w:rPr>
                <w:rFonts w:ascii="Times New Roman" w:hAnsi="Times New Roman" w:cs="Times New Roman"/>
              </w:rPr>
              <w:t>партнёрства</w:t>
            </w:r>
            <w:r w:rsidRPr="008E2456">
              <w:rPr>
                <w:rFonts w:ascii="Times New Roman" w:hAnsi="Times New Roman" w:cs="Times New Roman"/>
              </w:rPr>
              <w:t xml:space="preserve"> органов и учреждений системы профилактики. Механизмы консолидации и интеграции ресурсов.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 xml:space="preserve">Управление образования, культуры, </w:t>
            </w:r>
            <w:proofErr w:type="spellStart"/>
            <w:r w:rsidRPr="008E2456">
              <w:rPr>
                <w:rFonts w:ascii="Times New Roman" w:hAnsi="Times New Roman" w:cs="Times New Roman"/>
              </w:rPr>
              <w:t>ОДМФКиС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ЦЗН, КЦСОН, ЗДН и ЗП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 выполнении мероприятий Муниципальной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программы «Гармонизация межнациональных отношений и профилактика экстремизма на территории Варненского муниципального района Челябинской области в 2017-2019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Контроль выполнения решений межведомственной комиссии по вопросам противодействия проявлениям экстремизма на территории Варненского муниципального района согласно протоколу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 xml:space="preserve">№ 3 от 2017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Ответственные за выполнение решений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 результатах выполнения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решений областной межведомственной комиссии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по вопросам противодействия проявлениям экстремизма на территории по Челябинской области согласно протоколам № 1-2 от 2017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 результатах проведения межведомственного профилактического мероприятия – районного родительского собрания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«Безопасное детство»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4933D6" w:rsidRPr="008E2456" w:rsidTr="009714EC">
        <w:trPr>
          <w:trHeight w:val="27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8E24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3D6" w:rsidRPr="008E2456" w:rsidRDefault="004933D6" w:rsidP="008E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 мерах по предупреждению преступлений экстремистской направленности, механизме взаимодействия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ОМВД России по Варненскому району и глав сельских поселений по вопросу запрета регистрации лиц граждан в нежилых помещениях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ОМВД</w:t>
            </w:r>
            <w:r w:rsidR="009714EC">
              <w:rPr>
                <w:rFonts w:ascii="Times New Roman" w:hAnsi="Times New Roman" w:cs="Times New Roman"/>
              </w:rPr>
              <w:t xml:space="preserve"> </w:t>
            </w:r>
            <w:r w:rsidRPr="008E2456">
              <w:rPr>
                <w:rFonts w:ascii="Times New Roman" w:hAnsi="Times New Roman" w:cs="Times New Roman"/>
              </w:rPr>
              <w:t>России по Варненскому району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3D6" w:rsidRPr="008E2456" w:rsidRDefault="004933D6" w:rsidP="00971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2456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</w:tr>
    </w:tbl>
    <w:p w:rsidR="004933D6" w:rsidRPr="008E2456" w:rsidRDefault="004933D6" w:rsidP="008E2456">
      <w:pPr>
        <w:spacing w:line="240" w:lineRule="auto"/>
        <w:rPr>
          <w:rFonts w:ascii="Times New Roman" w:hAnsi="Times New Roman" w:cs="Times New Roman"/>
        </w:rPr>
      </w:pPr>
    </w:p>
    <w:p w:rsidR="00B22B1B" w:rsidRPr="008E2456" w:rsidRDefault="00B22B1B" w:rsidP="008E2456">
      <w:pPr>
        <w:spacing w:line="240" w:lineRule="auto"/>
        <w:rPr>
          <w:rFonts w:ascii="Times New Roman" w:hAnsi="Times New Roman" w:cs="Times New Roman"/>
        </w:rPr>
      </w:pPr>
    </w:p>
    <w:sectPr w:rsidR="00B22B1B" w:rsidRPr="008E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933D6"/>
    <w:rsid w:val="002B6E3F"/>
    <w:rsid w:val="004933D6"/>
    <w:rsid w:val="008E2456"/>
    <w:rsid w:val="009714EC"/>
    <w:rsid w:val="00B22B1B"/>
    <w:rsid w:val="00BA3F3E"/>
    <w:rsid w:val="00F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2CE0"/>
  <w15:docId w15:val="{84240A5B-1AF9-4E86-9928-28E634D7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4933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33D6"/>
    <w:pPr>
      <w:widowControl w:val="0"/>
      <w:shd w:val="clear" w:color="auto" w:fill="FFFFFF"/>
      <w:spacing w:before="72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Evgen Z</cp:lastModifiedBy>
  <cp:revision>4</cp:revision>
  <dcterms:created xsi:type="dcterms:W3CDTF">2017-05-02T05:07:00Z</dcterms:created>
  <dcterms:modified xsi:type="dcterms:W3CDTF">2017-05-02T06:10:00Z</dcterms:modified>
</cp:coreProperties>
</file>